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107" w:rsidRPr="00E2180E" w:rsidRDefault="001D6809" w:rsidP="00492107">
      <w:pPr>
        <w:adjustRightInd w:val="0"/>
        <w:snapToGrid w:val="0"/>
        <w:spacing w:line="240" w:lineRule="atLeast"/>
        <w:jc w:val="center"/>
        <w:rPr>
          <w:rFonts w:ascii="宋体" w:eastAsia="宋体" w:hAnsi="宋体" w:cs="华文中宋"/>
          <w:b/>
          <w:spacing w:val="40"/>
          <w:sz w:val="36"/>
          <w:szCs w:val="36"/>
        </w:rPr>
      </w:pPr>
      <w:r w:rsidRPr="00E2180E">
        <w:rPr>
          <w:rFonts w:ascii="宋体" w:eastAsia="宋体" w:hAnsi="宋体" w:cs="华文中宋" w:hint="eastAsia"/>
          <w:b/>
          <w:spacing w:val="40"/>
          <w:sz w:val="36"/>
          <w:szCs w:val="36"/>
        </w:rPr>
        <w:t>附件：</w:t>
      </w:r>
      <w:r w:rsidR="00492107" w:rsidRPr="00E2180E">
        <w:rPr>
          <w:rFonts w:ascii="宋体" w:eastAsia="宋体" w:hAnsi="宋体" w:cs="华文中宋" w:hint="eastAsia"/>
          <w:b/>
          <w:spacing w:val="40"/>
          <w:sz w:val="36"/>
          <w:szCs w:val="36"/>
        </w:rPr>
        <w:t>研学旅行教育研究中心</w:t>
      </w:r>
    </w:p>
    <w:p w:rsidR="00492107" w:rsidRPr="00E2180E" w:rsidRDefault="00492107" w:rsidP="00492107">
      <w:pPr>
        <w:adjustRightInd w:val="0"/>
        <w:snapToGrid w:val="0"/>
        <w:spacing w:line="240" w:lineRule="atLeast"/>
        <w:jc w:val="center"/>
        <w:rPr>
          <w:rFonts w:ascii="宋体" w:eastAsia="宋体" w:hAnsi="宋体" w:cs="华文中宋"/>
          <w:sz w:val="36"/>
          <w:szCs w:val="36"/>
        </w:rPr>
      </w:pPr>
      <w:r w:rsidRPr="00E2180E">
        <w:rPr>
          <w:rFonts w:ascii="宋体" w:eastAsia="宋体" w:hAnsi="宋体" w:cs="华文中宋" w:hint="eastAsia"/>
          <w:sz w:val="36"/>
          <w:szCs w:val="36"/>
        </w:rPr>
        <w:t>申请人基本情况表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634"/>
        <w:gridCol w:w="925"/>
        <w:gridCol w:w="1560"/>
        <w:gridCol w:w="1842"/>
        <w:gridCol w:w="1418"/>
        <w:gridCol w:w="2559"/>
      </w:tblGrid>
      <w:tr w:rsidR="00492107" w:rsidRPr="00E2180E" w:rsidTr="007F2B8A">
        <w:trPr>
          <w:cantSplit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2180E">
              <w:rPr>
                <w:rFonts w:ascii="宋体" w:eastAsia="宋体" w:hAnsi="宋体" w:cs="宋体" w:hint="eastAsia"/>
                <w:spacing w:val="15"/>
                <w:sz w:val="28"/>
                <w:szCs w:val="28"/>
              </w:rPr>
              <w:t>姓</w:t>
            </w:r>
            <w:r w:rsidRPr="00E2180E">
              <w:rPr>
                <w:rFonts w:ascii="宋体" w:eastAsia="宋体" w:hAnsi="宋体" w:cs="宋体" w:hint="eastAsia"/>
                <w:spacing w:val="-22"/>
                <w:sz w:val="28"/>
                <w:szCs w:val="28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>性    别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92107" w:rsidRPr="00E2180E" w:rsidTr="007F2B8A">
        <w:trPr>
          <w:cantSplit/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>文化程度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>专    业</w:t>
            </w:r>
          </w:p>
        </w:tc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92107" w:rsidRPr="00E2180E" w:rsidTr="007F2B8A">
        <w:trPr>
          <w:jc w:val="center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92107" w:rsidRPr="00E2180E" w:rsidTr="007F2B8A">
        <w:trPr>
          <w:cantSplit/>
          <w:trHeight w:val="625"/>
          <w:jc w:val="center"/>
        </w:trPr>
        <w:tc>
          <w:tcPr>
            <w:tcW w:w="24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>所在单位/职务</w:t>
            </w:r>
          </w:p>
        </w:tc>
        <w:tc>
          <w:tcPr>
            <w:tcW w:w="7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92107" w:rsidRPr="00E2180E" w:rsidTr="007F2B8A">
        <w:trPr>
          <w:cantSplit/>
          <w:jc w:val="center"/>
        </w:trPr>
        <w:tc>
          <w:tcPr>
            <w:tcW w:w="24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>研究专长</w:t>
            </w:r>
          </w:p>
        </w:tc>
        <w:tc>
          <w:tcPr>
            <w:tcW w:w="7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92107" w:rsidRPr="00E2180E" w:rsidTr="007F2B8A">
        <w:trPr>
          <w:cantSplit/>
          <w:jc w:val="center"/>
        </w:trPr>
        <w:tc>
          <w:tcPr>
            <w:tcW w:w="24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>担任中心职务意愿</w:t>
            </w:r>
          </w:p>
        </w:tc>
        <w:tc>
          <w:tcPr>
            <w:tcW w:w="7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92107" w:rsidRPr="00E2180E" w:rsidTr="007F2B8A">
        <w:trPr>
          <w:cantSplit/>
          <w:trHeight w:val="3811"/>
          <w:jc w:val="center"/>
        </w:trPr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>申请人影响力、代表性成绩和研究设想</w:t>
            </w:r>
          </w:p>
        </w:tc>
        <w:tc>
          <w:tcPr>
            <w:tcW w:w="830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line="276" w:lineRule="auto"/>
              <w:ind w:firstLineChars="150" w:firstLine="420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492107" w:rsidRPr="00E2180E" w:rsidTr="007F2B8A">
        <w:trPr>
          <w:cantSplit/>
          <w:trHeight w:val="1964"/>
          <w:jc w:val="center"/>
        </w:trPr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>申请人</w:t>
            </w:r>
          </w:p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>承诺</w:t>
            </w:r>
          </w:p>
        </w:tc>
        <w:tc>
          <w:tcPr>
            <w:tcW w:w="830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line="276" w:lineRule="auto"/>
              <w:ind w:firstLineChars="150" w:firstLine="420"/>
              <w:rPr>
                <w:rFonts w:ascii="宋体" w:eastAsia="宋体" w:hAnsi="宋体" w:cs="宋体"/>
                <w:sz w:val="28"/>
                <w:szCs w:val="28"/>
              </w:rPr>
            </w:pP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>本人自愿加入河南省教师发展评估院研学旅行教育研究中心，严格执行河南省教师发展评估院各项规章制度，自觉履行中心职责，努力为中心的健康发展做出积极贡献。</w:t>
            </w:r>
          </w:p>
          <w:p w:rsidR="00492107" w:rsidRPr="00E2180E" w:rsidRDefault="00492107" w:rsidP="00492107">
            <w:pPr>
              <w:adjustRightInd w:val="0"/>
              <w:snapToGrid w:val="0"/>
              <w:spacing w:before="240" w:line="360" w:lineRule="auto"/>
              <w:ind w:firstLineChars="150" w:firstLine="42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 xml:space="preserve">申请人（签名）：   </w:t>
            </w:r>
            <w:r w:rsidRPr="00E2180E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2018年5月   日</w:t>
            </w:r>
          </w:p>
        </w:tc>
      </w:tr>
      <w:tr w:rsidR="00492107" w:rsidRPr="00E2180E" w:rsidTr="007F2B8A">
        <w:trPr>
          <w:cantSplit/>
          <w:trHeight w:val="1970"/>
          <w:jc w:val="center"/>
        </w:trPr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>河南省发展评估院意见</w:t>
            </w:r>
          </w:p>
        </w:tc>
        <w:tc>
          <w:tcPr>
            <w:tcW w:w="8304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92107" w:rsidRPr="00E2180E" w:rsidRDefault="00492107" w:rsidP="0049210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 xml:space="preserve">中心主任意见：                  院长意见：  </w:t>
            </w:r>
          </w:p>
          <w:p w:rsidR="00492107" w:rsidRPr="00E2180E" w:rsidRDefault="00492107" w:rsidP="00064B5D">
            <w:pPr>
              <w:adjustRightInd w:val="0"/>
              <w:snapToGrid w:val="0"/>
              <w:spacing w:line="360" w:lineRule="auto"/>
              <w:ind w:firstLineChars="400" w:firstLine="1120"/>
              <w:rPr>
                <w:rFonts w:ascii="宋体" w:eastAsia="宋体" w:hAnsi="宋体" w:cs="宋体"/>
                <w:sz w:val="28"/>
                <w:szCs w:val="28"/>
              </w:rPr>
            </w:pPr>
            <w:bookmarkStart w:id="0" w:name="_GoBack"/>
            <w:bookmarkEnd w:id="0"/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 w:rsidR="00064B5D">
              <w:rPr>
                <w:rFonts w:ascii="宋体" w:eastAsia="宋体" w:hAnsi="宋体" w:cs="宋体"/>
                <w:sz w:val="28"/>
                <w:szCs w:val="28"/>
              </w:rPr>
              <w:t xml:space="preserve">   </w:t>
            </w: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 xml:space="preserve">月  </w:t>
            </w:r>
            <w:r w:rsidRPr="00E2180E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 xml:space="preserve">日      </w:t>
            </w:r>
            <w:r w:rsidR="00064B5D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</w:t>
            </w:r>
            <w:r w:rsidR="00064B5D"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>年</w:t>
            </w:r>
            <w:r w:rsidR="00064B5D">
              <w:rPr>
                <w:rFonts w:ascii="宋体" w:eastAsia="宋体" w:hAnsi="宋体" w:cs="宋体"/>
                <w:sz w:val="28"/>
                <w:szCs w:val="28"/>
              </w:rPr>
              <w:t xml:space="preserve">    </w:t>
            </w: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>月   日</w:t>
            </w:r>
          </w:p>
          <w:p w:rsidR="00492107" w:rsidRPr="00E2180E" w:rsidRDefault="00492107" w:rsidP="00492107">
            <w:pPr>
              <w:adjustRightInd w:val="0"/>
              <w:snapToGrid w:val="0"/>
              <w:ind w:leftChars="467" w:left="1121" w:hangingChars="50" w:hanging="14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E2180E">
              <w:rPr>
                <w:rFonts w:ascii="宋体" w:eastAsia="宋体" w:hAnsi="宋体" w:cs="宋体" w:hint="eastAsia"/>
                <w:sz w:val="28"/>
                <w:szCs w:val="28"/>
              </w:rPr>
              <w:t>河南省教师教师发展评估院（章）</w:t>
            </w:r>
          </w:p>
        </w:tc>
      </w:tr>
    </w:tbl>
    <w:p w:rsidR="00492107" w:rsidRPr="00E2180E" w:rsidRDefault="00492107" w:rsidP="00492107">
      <w:pPr>
        <w:adjustRightInd w:val="0"/>
        <w:snapToGrid w:val="0"/>
        <w:spacing w:beforeLines="50" w:before="156" w:afterLines="50" w:after="156"/>
        <w:ind w:left="630" w:hangingChars="300" w:hanging="630"/>
        <w:jc w:val="left"/>
        <w:rPr>
          <w:rFonts w:ascii="宋体" w:eastAsia="宋体" w:hAnsi="宋体"/>
        </w:rPr>
      </w:pPr>
      <w:r w:rsidRPr="00E2180E">
        <w:rPr>
          <w:rFonts w:ascii="宋体" w:eastAsia="宋体" w:hAnsi="宋体" w:cs="宋体" w:hint="eastAsia"/>
          <w:szCs w:val="21"/>
        </w:rPr>
        <w:t>注：1.将</w:t>
      </w:r>
      <w:r w:rsidRPr="00E2180E">
        <w:rPr>
          <w:rFonts w:ascii="宋体" w:eastAsia="宋体" w:hAnsi="宋体" w:cs="Times New Roman" w:hint="eastAsia"/>
          <w:szCs w:val="24"/>
        </w:rPr>
        <w:t>本表</w:t>
      </w:r>
      <w:hyperlink r:id="rId6" w:history="1">
        <w:r w:rsidRPr="00E2180E">
          <w:rPr>
            <w:rFonts w:ascii="宋体" w:eastAsia="宋体" w:hAnsi="宋体" w:cs="Times New Roman" w:hint="eastAsia"/>
            <w:szCs w:val="24"/>
          </w:rPr>
          <w:t>电子版发送</w:t>
        </w:r>
        <w:r w:rsidRPr="00E2180E">
          <w:rPr>
            <w:rFonts w:ascii="宋体" w:eastAsia="宋体" w:hAnsi="宋体" w:cs="Times New Roman"/>
            <w:szCs w:val="24"/>
          </w:rPr>
          <w:t>henulm@163</w:t>
        </w:r>
        <w:r w:rsidRPr="00E2180E">
          <w:rPr>
            <w:rFonts w:ascii="宋体" w:eastAsia="宋体" w:hAnsi="宋体" w:cs="Times New Roman" w:hint="eastAsia"/>
            <w:szCs w:val="24"/>
          </w:rPr>
          <w:t>.com。联系人：李明</w:t>
        </w:r>
        <w:r w:rsidRPr="00E2180E">
          <w:rPr>
            <w:rFonts w:ascii="宋体" w:eastAsia="宋体" w:hAnsi="宋体" w:cs="Times New Roman"/>
            <w:szCs w:val="24"/>
          </w:rPr>
          <w:t>（15937310625</w:t>
        </w:r>
      </w:hyperlink>
      <w:r w:rsidRPr="00E2180E">
        <w:rPr>
          <w:rFonts w:ascii="宋体" w:eastAsia="宋体" w:hAnsi="宋体" w:cs="Times New Roman" w:hint="eastAsia"/>
          <w:szCs w:val="24"/>
        </w:rPr>
        <w:t>）</w:t>
      </w:r>
    </w:p>
    <w:sectPr w:rsidR="00492107" w:rsidRPr="00E2180E" w:rsidSect="00492107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453" w:rsidRDefault="00205453" w:rsidP="00876807">
      <w:r>
        <w:separator/>
      </w:r>
    </w:p>
  </w:endnote>
  <w:endnote w:type="continuationSeparator" w:id="0">
    <w:p w:rsidR="00205453" w:rsidRDefault="00205453" w:rsidP="0087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453" w:rsidRDefault="00205453" w:rsidP="00876807">
      <w:r>
        <w:separator/>
      </w:r>
    </w:p>
  </w:footnote>
  <w:footnote w:type="continuationSeparator" w:id="0">
    <w:p w:rsidR="00205453" w:rsidRDefault="00205453" w:rsidP="00876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8A"/>
    <w:rsid w:val="000233BE"/>
    <w:rsid w:val="00061FF3"/>
    <w:rsid w:val="00064B5D"/>
    <w:rsid w:val="00093E6D"/>
    <w:rsid w:val="000C5BDE"/>
    <w:rsid w:val="000D6059"/>
    <w:rsid w:val="001308CC"/>
    <w:rsid w:val="00135CF9"/>
    <w:rsid w:val="0015113F"/>
    <w:rsid w:val="0015418F"/>
    <w:rsid w:val="00197066"/>
    <w:rsid w:val="001B5921"/>
    <w:rsid w:val="001D6809"/>
    <w:rsid w:val="00205453"/>
    <w:rsid w:val="002A75EF"/>
    <w:rsid w:val="002C1EC2"/>
    <w:rsid w:val="0030585D"/>
    <w:rsid w:val="0032047B"/>
    <w:rsid w:val="0036154F"/>
    <w:rsid w:val="00384326"/>
    <w:rsid w:val="003A5A84"/>
    <w:rsid w:val="003B2440"/>
    <w:rsid w:val="003C0BB2"/>
    <w:rsid w:val="003E1873"/>
    <w:rsid w:val="003E4785"/>
    <w:rsid w:val="0040678D"/>
    <w:rsid w:val="00407ECA"/>
    <w:rsid w:val="00412315"/>
    <w:rsid w:val="004157F3"/>
    <w:rsid w:val="00422D6D"/>
    <w:rsid w:val="00442757"/>
    <w:rsid w:val="004533FB"/>
    <w:rsid w:val="00487FE7"/>
    <w:rsid w:val="00492107"/>
    <w:rsid w:val="004A219E"/>
    <w:rsid w:val="004F4014"/>
    <w:rsid w:val="00516779"/>
    <w:rsid w:val="00590F21"/>
    <w:rsid w:val="00597394"/>
    <w:rsid w:val="005A40A2"/>
    <w:rsid w:val="005B1994"/>
    <w:rsid w:val="005D0470"/>
    <w:rsid w:val="005F4B25"/>
    <w:rsid w:val="006107ED"/>
    <w:rsid w:val="00627424"/>
    <w:rsid w:val="006364CC"/>
    <w:rsid w:val="00642EC8"/>
    <w:rsid w:val="00655B32"/>
    <w:rsid w:val="00661404"/>
    <w:rsid w:val="006A019F"/>
    <w:rsid w:val="006B518A"/>
    <w:rsid w:val="006E1557"/>
    <w:rsid w:val="00774F76"/>
    <w:rsid w:val="00794CAD"/>
    <w:rsid w:val="00796231"/>
    <w:rsid w:val="007E57C0"/>
    <w:rsid w:val="007F7982"/>
    <w:rsid w:val="00824D01"/>
    <w:rsid w:val="00826822"/>
    <w:rsid w:val="00876807"/>
    <w:rsid w:val="008A4946"/>
    <w:rsid w:val="008B647E"/>
    <w:rsid w:val="008B70E3"/>
    <w:rsid w:val="008C7B86"/>
    <w:rsid w:val="008D69B4"/>
    <w:rsid w:val="00945A2A"/>
    <w:rsid w:val="009539B2"/>
    <w:rsid w:val="00975A1E"/>
    <w:rsid w:val="009A34C5"/>
    <w:rsid w:val="009A6A70"/>
    <w:rsid w:val="009E4777"/>
    <w:rsid w:val="009E7DAD"/>
    <w:rsid w:val="00A05F1F"/>
    <w:rsid w:val="00A174E0"/>
    <w:rsid w:val="00A30D53"/>
    <w:rsid w:val="00A32AB5"/>
    <w:rsid w:val="00A34E1F"/>
    <w:rsid w:val="00A36265"/>
    <w:rsid w:val="00A404E5"/>
    <w:rsid w:val="00A644AE"/>
    <w:rsid w:val="00A71CA6"/>
    <w:rsid w:val="00A9731A"/>
    <w:rsid w:val="00AB682D"/>
    <w:rsid w:val="00B01916"/>
    <w:rsid w:val="00B125F2"/>
    <w:rsid w:val="00B447B4"/>
    <w:rsid w:val="00B620DE"/>
    <w:rsid w:val="00B81182"/>
    <w:rsid w:val="00BD0EB4"/>
    <w:rsid w:val="00C20906"/>
    <w:rsid w:val="00C35A1E"/>
    <w:rsid w:val="00C7786E"/>
    <w:rsid w:val="00CA24A6"/>
    <w:rsid w:val="00CA2EB7"/>
    <w:rsid w:val="00CA67E1"/>
    <w:rsid w:val="00CB4A79"/>
    <w:rsid w:val="00CC55EB"/>
    <w:rsid w:val="00CD7FDB"/>
    <w:rsid w:val="00D62BD7"/>
    <w:rsid w:val="00D80F18"/>
    <w:rsid w:val="00DE2394"/>
    <w:rsid w:val="00DE3152"/>
    <w:rsid w:val="00DF06E3"/>
    <w:rsid w:val="00E2180E"/>
    <w:rsid w:val="00E6568B"/>
    <w:rsid w:val="00E878D3"/>
    <w:rsid w:val="00EC3B52"/>
    <w:rsid w:val="00EC767B"/>
    <w:rsid w:val="00EF4024"/>
    <w:rsid w:val="00F70627"/>
    <w:rsid w:val="00F80817"/>
    <w:rsid w:val="00F970F4"/>
    <w:rsid w:val="00FA595F"/>
    <w:rsid w:val="00FB1ED7"/>
    <w:rsid w:val="00FD0AA5"/>
    <w:rsid w:val="00FE7075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F9DB3"/>
  <w15:chartTrackingRefBased/>
  <w15:docId w15:val="{F8754D1A-6D86-4567-8A4E-2CFAB044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0">
    <w:name w:val="0三线格"/>
    <w:basedOn w:val="3"/>
    <w:uiPriority w:val="99"/>
    <w:rsid w:val="003B2440"/>
    <w:tblPr>
      <w:tblBorders>
        <w:top w:val="single" w:sz="8" w:space="0" w:color="000000" w:themeColor="text1"/>
        <w:left w:val="none" w:sz="0" w:space="0" w:color="auto"/>
        <w:bottom w:val="single" w:sz="8" w:space="0" w:color="000000" w:themeColor="text1"/>
        <w:right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3">
    <w:name w:val="Table Simple 3"/>
    <w:basedOn w:val="a1"/>
    <w:uiPriority w:val="99"/>
    <w:semiHidden/>
    <w:unhideWhenUsed/>
    <w:rsid w:val="003B244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3">
    <w:name w:val="header"/>
    <w:basedOn w:val="a"/>
    <w:link w:val="a4"/>
    <w:uiPriority w:val="99"/>
    <w:unhideWhenUsed/>
    <w:rsid w:val="00876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68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6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68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4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3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6579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16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77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1176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BEBE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75747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293484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4169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912810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85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528986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315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465204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7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7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6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1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5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7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156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458376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36865;henulm@163.com&#12290;&#32852;&#31995;&#20154;&#65306;&#26446;&#26126;&#65288;1593731062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</dc:creator>
  <cp:keywords/>
  <dc:description/>
  <cp:lastModifiedBy>l m</cp:lastModifiedBy>
  <cp:revision>91</cp:revision>
  <dcterms:created xsi:type="dcterms:W3CDTF">2018-06-24T22:40:00Z</dcterms:created>
  <dcterms:modified xsi:type="dcterms:W3CDTF">2018-08-21T02:00:00Z</dcterms:modified>
</cp:coreProperties>
</file>